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328"/>
        <w:gridCol w:w="4680"/>
      </w:tblGrid>
      <w:tr w:rsidR="000D4CA5" w:rsidTr="006570BB">
        <w:trPr>
          <w:trHeight w:val="4063"/>
        </w:trPr>
        <w:tc>
          <w:tcPr>
            <w:tcW w:w="5328" w:type="dxa"/>
          </w:tcPr>
          <w:p w:rsidR="000D4CA5" w:rsidRDefault="000D4CA5" w:rsidP="006570BB">
            <w:pPr>
              <w:jc w:val="center"/>
              <w:rPr>
                <w:lang w:val="en-US"/>
              </w:rPr>
            </w:pPr>
          </w:p>
          <w:p w:rsidR="000D4CA5" w:rsidRPr="009D730A" w:rsidRDefault="000D4CA5" w:rsidP="006570B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</w:t>
            </w:r>
            <w:r w:rsidRPr="009D730A">
              <w:rPr>
                <w:b/>
              </w:rPr>
              <w:t>дминистраци</w:t>
            </w:r>
            <w:r>
              <w:rPr>
                <w:b/>
              </w:rPr>
              <w:t>я</w:t>
            </w:r>
            <w:proofErr w:type="gramEnd"/>
            <w:r w:rsidRPr="009D730A">
              <w:rPr>
                <w:b/>
              </w:rPr>
              <w:t xml:space="preserve"> ЗАТО Александровск</w:t>
            </w:r>
          </w:p>
          <w:p w:rsidR="000D4CA5" w:rsidRDefault="000D4CA5" w:rsidP="006570BB">
            <w:pPr>
              <w:jc w:val="center"/>
              <w:rPr>
                <w:b/>
                <w:caps/>
                <w:color w:val="000000"/>
              </w:rPr>
            </w:pPr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caps/>
                <w:color w:val="000000"/>
              </w:rPr>
              <w:t>Муниципальное Казённое</w:t>
            </w:r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caps/>
                <w:color w:val="000000"/>
              </w:rPr>
              <w:t>учреждение</w:t>
            </w:r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caps/>
                <w:color w:val="000000"/>
              </w:rPr>
              <w:t xml:space="preserve">«Служба </w:t>
            </w:r>
            <w:proofErr w:type="gramStart"/>
            <w:r w:rsidRPr="009D730A">
              <w:rPr>
                <w:b/>
                <w:caps/>
                <w:color w:val="000000"/>
              </w:rPr>
              <w:t>муниципального</w:t>
            </w:r>
            <w:proofErr w:type="gramEnd"/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caps/>
                <w:color w:val="000000"/>
              </w:rPr>
              <w:t xml:space="preserve">имущества </w:t>
            </w:r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caps/>
                <w:color w:val="000000"/>
              </w:rPr>
              <w:t>ЗАТО АЛЕКСАНДРОВСК»</w:t>
            </w:r>
          </w:p>
          <w:p w:rsidR="000D4CA5" w:rsidRPr="009D730A" w:rsidRDefault="000D4CA5" w:rsidP="006570BB">
            <w:pPr>
              <w:jc w:val="center"/>
              <w:rPr>
                <w:b/>
                <w:caps/>
                <w:color w:val="000000"/>
              </w:rPr>
            </w:pPr>
            <w:r w:rsidRPr="009D730A">
              <w:rPr>
                <w:b/>
                <w:bCs/>
              </w:rPr>
              <w:t>(МКУ «</w:t>
            </w:r>
            <w:proofErr w:type="gramStart"/>
            <w:r w:rsidRPr="009D730A">
              <w:rPr>
                <w:b/>
                <w:bCs/>
              </w:rPr>
              <w:t>СМИ</w:t>
            </w:r>
            <w:proofErr w:type="gramEnd"/>
            <w:r w:rsidRPr="009D730A">
              <w:rPr>
                <w:b/>
                <w:bCs/>
              </w:rPr>
              <w:t xml:space="preserve"> ЗАТО Александровск»)</w:t>
            </w:r>
          </w:p>
          <w:p w:rsidR="000D4CA5" w:rsidRPr="009D730A" w:rsidRDefault="00351F65" w:rsidP="006570B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92710</wp:posOffset>
                      </wp:positionV>
                      <wp:extent cx="2996565" cy="0"/>
                      <wp:effectExtent l="13335" t="6985" r="952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6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7.3pt" to="25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iMZvOph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"/>
                  </w:pict>
                </mc:Fallback>
              </mc:AlternateContent>
            </w:r>
          </w:p>
          <w:p w:rsidR="000D4CA5" w:rsidRPr="009D730A" w:rsidRDefault="000D4CA5" w:rsidP="0065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30A">
              <w:rPr>
                <w:sz w:val="20"/>
                <w:szCs w:val="20"/>
              </w:rPr>
              <w:t xml:space="preserve">ул. </w:t>
            </w:r>
            <w:proofErr w:type="gramStart"/>
            <w:r w:rsidRPr="009D730A">
              <w:rPr>
                <w:sz w:val="20"/>
                <w:szCs w:val="20"/>
              </w:rPr>
              <w:t>Флотская</w:t>
            </w:r>
            <w:proofErr w:type="gramEnd"/>
            <w:r w:rsidRPr="009D730A">
              <w:rPr>
                <w:sz w:val="20"/>
                <w:szCs w:val="20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9D730A">
                <w:rPr>
                  <w:sz w:val="20"/>
                  <w:szCs w:val="20"/>
                </w:rPr>
                <w:t>9, г</w:t>
              </w:r>
            </w:smartTag>
            <w:r w:rsidRPr="009D730A">
              <w:rPr>
                <w:sz w:val="20"/>
                <w:szCs w:val="20"/>
              </w:rPr>
              <w:t>. Снежногорск,</w:t>
            </w:r>
          </w:p>
          <w:p w:rsidR="000D4CA5" w:rsidRPr="009D730A" w:rsidRDefault="000D4CA5" w:rsidP="0065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30A">
              <w:rPr>
                <w:sz w:val="20"/>
                <w:szCs w:val="20"/>
              </w:rPr>
              <w:t>Мурманская обл., 184682</w:t>
            </w:r>
          </w:p>
          <w:p w:rsidR="000D4CA5" w:rsidRPr="009D730A" w:rsidRDefault="000D4CA5" w:rsidP="0065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30A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л/</w:t>
            </w:r>
            <w:r w:rsidRPr="009D730A">
              <w:rPr>
                <w:sz w:val="20"/>
                <w:szCs w:val="20"/>
              </w:rPr>
              <w:t>факс (81530) 6-14-41,</w:t>
            </w:r>
          </w:p>
          <w:p w:rsidR="000D4CA5" w:rsidRPr="009D730A" w:rsidRDefault="000D4CA5" w:rsidP="0065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30A">
              <w:rPr>
                <w:sz w:val="20"/>
                <w:szCs w:val="20"/>
                <w:lang w:val="en-US"/>
              </w:rPr>
              <w:t>E</w:t>
            </w:r>
            <w:r w:rsidRPr="009D730A">
              <w:rPr>
                <w:sz w:val="20"/>
                <w:szCs w:val="20"/>
              </w:rPr>
              <w:t>-</w:t>
            </w:r>
            <w:r w:rsidRPr="009D730A">
              <w:rPr>
                <w:sz w:val="20"/>
                <w:szCs w:val="20"/>
                <w:lang w:val="en-US"/>
              </w:rPr>
              <w:t>mail</w:t>
            </w:r>
            <w:r w:rsidRPr="009D730A">
              <w:rPr>
                <w:sz w:val="20"/>
                <w:szCs w:val="20"/>
              </w:rPr>
              <w:t xml:space="preserve">: </w:t>
            </w:r>
            <w:r w:rsidRPr="009D730A">
              <w:rPr>
                <w:sz w:val="20"/>
                <w:szCs w:val="20"/>
                <w:lang w:val="en-US"/>
              </w:rPr>
              <w:t>smi</w:t>
            </w:r>
            <w:r w:rsidRPr="009D730A">
              <w:rPr>
                <w:sz w:val="20"/>
                <w:szCs w:val="20"/>
              </w:rPr>
              <w:t>@</w:t>
            </w:r>
            <w:r w:rsidRPr="009D730A">
              <w:rPr>
                <w:sz w:val="20"/>
                <w:szCs w:val="20"/>
                <w:lang w:val="en-US"/>
              </w:rPr>
              <w:t>zato</w:t>
            </w:r>
            <w:r w:rsidRPr="009D730A">
              <w:rPr>
                <w:sz w:val="20"/>
                <w:szCs w:val="20"/>
              </w:rPr>
              <w:t>-</w:t>
            </w:r>
            <w:r w:rsidRPr="009D730A">
              <w:rPr>
                <w:sz w:val="20"/>
                <w:szCs w:val="20"/>
                <w:lang w:val="en-US"/>
              </w:rPr>
              <w:t>a</w:t>
            </w:r>
            <w:r w:rsidRPr="009D730A">
              <w:rPr>
                <w:sz w:val="20"/>
                <w:szCs w:val="20"/>
              </w:rPr>
              <w:t>.</w:t>
            </w:r>
            <w:r w:rsidRPr="009D730A">
              <w:rPr>
                <w:sz w:val="20"/>
                <w:szCs w:val="20"/>
                <w:lang w:val="en-US"/>
              </w:rPr>
              <w:t>ru</w:t>
            </w:r>
          </w:p>
          <w:p w:rsidR="000D4CA5" w:rsidRPr="009D730A" w:rsidRDefault="000D4CA5" w:rsidP="0065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30A">
              <w:rPr>
                <w:sz w:val="20"/>
                <w:szCs w:val="20"/>
              </w:rPr>
              <w:t>ОГРН 1115110000345</w:t>
            </w:r>
          </w:p>
          <w:p w:rsidR="000D4CA5" w:rsidRPr="001F4A09" w:rsidRDefault="000D4CA5" w:rsidP="006570BB">
            <w:pPr>
              <w:jc w:val="center"/>
            </w:pPr>
            <w:r w:rsidRPr="009D730A">
              <w:rPr>
                <w:sz w:val="20"/>
                <w:szCs w:val="20"/>
              </w:rPr>
              <w:t>ИНН/КПП 5112000632/511201001</w:t>
            </w:r>
          </w:p>
        </w:tc>
        <w:tc>
          <w:tcPr>
            <w:tcW w:w="4680" w:type="dxa"/>
            <w:vAlign w:val="center"/>
          </w:tcPr>
          <w:p w:rsidR="000D4CA5" w:rsidRPr="00F8476E" w:rsidRDefault="000D4CA5" w:rsidP="006570BB">
            <w:pPr>
              <w:jc w:val="right"/>
              <w:rPr>
                <w:sz w:val="28"/>
                <w:szCs w:val="28"/>
              </w:rPr>
            </w:pPr>
          </w:p>
        </w:tc>
      </w:tr>
      <w:tr w:rsidR="000D4CA5" w:rsidTr="006570BB">
        <w:trPr>
          <w:trHeight w:val="1008"/>
        </w:trPr>
        <w:tc>
          <w:tcPr>
            <w:tcW w:w="5328" w:type="dxa"/>
          </w:tcPr>
          <w:p w:rsidR="000D4CA5" w:rsidRDefault="000D4CA5" w:rsidP="006570BB">
            <w:pPr>
              <w:jc w:val="center"/>
            </w:pPr>
          </w:p>
        </w:tc>
        <w:tc>
          <w:tcPr>
            <w:tcW w:w="4680" w:type="dxa"/>
            <w:vAlign w:val="center"/>
          </w:tcPr>
          <w:p w:rsidR="000D4CA5" w:rsidRPr="006B340E" w:rsidRDefault="000D4CA5" w:rsidP="006570BB">
            <w:pPr>
              <w:jc w:val="center"/>
              <w:rPr>
                <w:i/>
              </w:rPr>
            </w:pPr>
          </w:p>
        </w:tc>
      </w:tr>
    </w:tbl>
    <w:p w:rsidR="00E56242" w:rsidRDefault="00E56242" w:rsidP="00E56242">
      <w:pPr>
        <w:spacing w:line="240" w:lineRule="atLeast"/>
        <w:jc w:val="center"/>
        <w:rPr>
          <w:sz w:val="40"/>
          <w:szCs w:val="40"/>
        </w:rPr>
      </w:pPr>
      <w:r w:rsidRPr="00E56242">
        <w:rPr>
          <w:sz w:val="40"/>
          <w:szCs w:val="40"/>
        </w:rPr>
        <w:t xml:space="preserve">РАЗЪЯСНЕНИЯ </w:t>
      </w:r>
      <w:r>
        <w:rPr>
          <w:sz w:val="40"/>
          <w:szCs w:val="40"/>
        </w:rPr>
        <w:t>от 29.03.2021г</w:t>
      </w:r>
      <w:r w:rsidRPr="00E562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0D4CA5" w:rsidRPr="00E56242" w:rsidRDefault="00E56242" w:rsidP="00E56242">
      <w:pPr>
        <w:spacing w:line="240" w:lineRule="atLeast"/>
        <w:jc w:val="center"/>
        <w:rPr>
          <w:sz w:val="40"/>
          <w:szCs w:val="40"/>
        </w:rPr>
      </w:pPr>
      <w:r w:rsidRPr="00E56242">
        <w:rPr>
          <w:sz w:val="40"/>
          <w:szCs w:val="40"/>
        </w:rPr>
        <w:t xml:space="preserve">НА ИЗВЕЩЕНИЕ №200221/35369176/01 ЛОТ№3 </w:t>
      </w:r>
    </w:p>
    <w:p w:rsidR="000D4CA5" w:rsidRPr="008E7472" w:rsidRDefault="000D4CA5" w:rsidP="000D4CA5">
      <w:pPr>
        <w:ind w:firstLine="708"/>
        <w:rPr>
          <w:bCs/>
          <w:sz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4CA5" w:rsidRPr="00E80125" w:rsidRDefault="000D4CA5" w:rsidP="000D4CA5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0D4CA5" w:rsidRDefault="000D4CA5" w:rsidP="008F164C">
      <w:pPr>
        <w:ind w:firstLine="708"/>
        <w:jc w:val="both"/>
        <w:rPr>
          <w:sz w:val="28"/>
          <w:szCs w:val="28"/>
        </w:rPr>
      </w:pPr>
      <w:r w:rsidRPr="00C43494">
        <w:rPr>
          <w:sz w:val="28"/>
          <w:szCs w:val="28"/>
        </w:rPr>
        <w:t xml:space="preserve">Муниципальное казенное учреждение «Служба муниципального </w:t>
      </w:r>
      <w:proofErr w:type="gramStart"/>
      <w:r w:rsidRPr="00C43494">
        <w:rPr>
          <w:sz w:val="28"/>
          <w:szCs w:val="28"/>
        </w:rPr>
        <w:t>имущества</w:t>
      </w:r>
      <w:proofErr w:type="gramEnd"/>
      <w:r w:rsidRPr="00C43494">
        <w:rPr>
          <w:sz w:val="28"/>
          <w:szCs w:val="28"/>
        </w:rPr>
        <w:t xml:space="preserve"> ЗАТО Александровск» в отношении земельного участка с кадастровым номером </w:t>
      </w:r>
      <w:r w:rsidR="00C43494" w:rsidRPr="00C43494">
        <w:rPr>
          <w:sz w:val="28"/>
          <w:szCs w:val="28"/>
        </w:rPr>
        <w:t xml:space="preserve">51:08:0010106:755, Лот №3 </w:t>
      </w:r>
      <w:r w:rsidR="00C43494" w:rsidRPr="00C43494">
        <w:rPr>
          <w:bCs/>
          <w:color w:val="000000"/>
          <w:sz w:val="28"/>
          <w:szCs w:val="28"/>
        </w:rPr>
        <w:t>открытого аукциона на право заключения договоров аренды земельных участков, государственная собственность на которые не разграничена</w:t>
      </w:r>
      <w:r w:rsidR="00C43494" w:rsidRPr="00C43494">
        <w:rPr>
          <w:sz w:val="28"/>
          <w:szCs w:val="28"/>
        </w:rPr>
        <w:t xml:space="preserve"> </w:t>
      </w:r>
      <w:r w:rsidRPr="00C43494">
        <w:rPr>
          <w:sz w:val="28"/>
          <w:szCs w:val="28"/>
        </w:rPr>
        <w:t>№ 20</w:t>
      </w:r>
      <w:r w:rsidR="00C43494" w:rsidRPr="00C43494">
        <w:rPr>
          <w:sz w:val="28"/>
          <w:szCs w:val="28"/>
        </w:rPr>
        <w:t>0221/35369176/01</w:t>
      </w:r>
      <w:r w:rsidR="008F164C" w:rsidRPr="00C43494">
        <w:rPr>
          <w:sz w:val="28"/>
          <w:szCs w:val="28"/>
        </w:rPr>
        <w:t xml:space="preserve"> </w:t>
      </w:r>
      <w:r w:rsidR="00C43494" w:rsidRPr="00C43494">
        <w:rPr>
          <w:sz w:val="28"/>
          <w:szCs w:val="28"/>
        </w:rPr>
        <w:t>разъясняет:</w:t>
      </w:r>
    </w:p>
    <w:p w:rsidR="00131442" w:rsidRDefault="00131442" w:rsidP="00E5624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356205" w:rsidRPr="001356DB">
        <w:rPr>
          <w:sz w:val="28"/>
          <w:szCs w:val="28"/>
        </w:rPr>
        <w:t>Управления федеральной службы государственной регистрации, кадастра и картографии по Мурманской области</w:t>
      </w:r>
      <w:r w:rsidR="00356205" w:rsidRPr="00131442">
        <w:rPr>
          <w:sz w:val="28"/>
          <w:szCs w:val="28"/>
        </w:rPr>
        <w:t xml:space="preserve"> </w:t>
      </w:r>
      <w:r w:rsidRPr="00131442">
        <w:rPr>
          <w:sz w:val="28"/>
          <w:szCs w:val="28"/>
        </w:rPr>
        <w:t xml:space="preserve">на данный земельный участок установлены следующие ограничения/обременения - вид ограничения (обременения): ограничения прав на земельный участок, </w:t>
      </w:r>
      <w:r w:rsidRPr="00B62F28">
        <w:rPr>
          <w:sz w:val="28"/>
          <w:szCs w:val="28"/>
        </w:rPr>
        <w:t>предусмотренные ст.56,56.1 Земельного кодекса Российской Федерации; Срок действия: с 17.10.2019;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№160. Граница земельного участка пересекает границу земельного участка с кадастровым номером 51:08:0010106:68</w:t>
      </w:r>
      <w:r>
        <w:rPr>
          <w:color w:val="000000"/>
          <w:sz w:val="28"/>
          <w:szCs w:val="28"/>
        </w:rPr>
        <w:t xml:space="preserve">. </w:t>
      </w:r>
    </w:p>
    <w:p w:rsidR="00131442" w:rsidRPr="00E37978" w:rsidRDefault="00131442" w:rsidP="00131442">
      <w:pPr>
        <w:ind w:firstLine="708"/>
        <w:jc w:val="both"/>
        <w:rPr>
          <w:sz w:val="28"/>
          <w:szCs w:val="28"/>
        </w:rPr>
      </w:pPr>
      <w:r w:rsidRPr="00E37978">
        <w:rPr>
          <w:sz w:val="28"/>
          <w:szCs w:val="28"/>
        </w:rPr>
        <w:t xml:space="preserve">Фрагменты сооружения, не являются объектом недвижимого имущества </w:t>
      </w:r>
      <w:r w:rsidR="003E3CCB" w:rsidRPr="00E37978">
        <w:rPr>
          <w:sz w:val="28"/>
          <w:szCs w:val="28"/>
        </w:rPr>
        <w:t xml:space="preserve">и не могут служить препятствием для возникновения договорных отношений по реализации права пользования </w:t>
      </w:r>
      <w:r w:rsidR="00451051" w:rsidRPr="00E37978">
        <w:rPr>
          <w:sz w:val="28"/>
          <w:szCs w:val="28"/>
        </w:rPr>
        <w:t>земельным</w:t>
      </w:r>
      <w:r w:rsidR="003E3CCB" w:rsidRPr="00E37978">
        <w:rPr>
          <w:sz w:val="28"/>
          <w:szCs w:val="28"/>
        </w:rPr>
        <w:t xml:space="preserve"> участком.</w:t>
      </w:r>
    </w:p>
    <w:p w:rsidR="00520935" w:rsidRDefault="00520935" w:rsidP="00E5624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2093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20935">
        <w:rPr>
          <w:rFonts w:ascii="Times New Roman" w:hAnsi="Times New Roman" w:cs="Times New Roman"/>
          <w:sz w:val="28"/>
          <w:szCs w:val="28"/>
        </w:rPr>
        <w:t xml:space="preserve">. 8,9 ст. 39.11 Земельного кодекса Российской Федерации устанавливают ограничения по земельным участкам, права на которые передаются в результате торгов в случаях: </w:t>
      </w:r>
    </w:p>
    <w:p w:rsidR="00520935" w:rsidRPr="00520935" w:rsidRDefault="00520935" w:rsidP="00520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r w:rsidRPr="005209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20935">
        <w:rPr>
          <w:rFonts w:ascii="Times New Roman" w:hAnsi="Times New Roman" w:cs="Times New Roman"/>
          <w:sz w:val="28"/>
          <w:szCs w:val="28"/>
        </w:rPr>
        <w:t xml:space="preserve"> на земельном участке расположены здание, сооружение, объект незавершенного строительства, принадлежащие гражданам или юридическим </w:t>
      </w:r>
      <w:r w:rsidRPr="00520935">
        <w:rPr>
          <w:rFonts w:ascii="Times New Roman" w:hAnsi="Times New Roman" w:cs="Times New Roman"/>
          <w:sz w:val="28"/>
          <w:szCs w:val="28"/>
        </w:rPr>
        <w:lastRenderedPageBreak/>
        <w:t xml:space="preserve">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w:anchor="P1752" w:history="1">
        <w:r w:rsidRPr="00520935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520935">
        <w:rPr>
          <w:rFonts w:ascii="Times New Roman" w:hAnsi="Times New Roman" w:cs="Times New Roman"/>
          <w:sz w:val="28"/>
          <w:szCs w:val="28"/>
        </w:rPr>
        <w:t xml:space="preserve"> настоящего Кодекса, а также случаев проведения аукциона на право заключения договора</w:t>
      </w:r>
      <w:proofErr w:type="gramEnd"/>
      <w:r w:rsidRPr="0052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35">
        <w:rPr>
          <w:rFonts w:ascii="Times New Roman" w:hAnsi="Times New Roman" w:cs="Times New Roman"/>
          <w:sz w:val="28"/>
          <w:szCs w:val="28"/>
        </w:rPr>
        <w:t xml:space="preserve">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5" w:history="1">
        <w:r w:rsidRPr="00520935">
          <w:rPr>
            <w:rFonts w:ascii="Times New Roman" w:hAnsi="Times New Roman" w:cs="Times New Roman"/>
            <w:sz w:val="28"/>
            <w:szCs w:val="28"/>
          </w:rPr>
          <w:t>частью 11 статьи 55.32</w:t>
        </w:r>
      </w:hyperlink>
      <w:r w:rsidRPr="0052093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520935" w:rsidRPr="00520935" w:rsidRDefault="00520935" w:rsidP="00520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п.9. - </w:t>
      </w:r>
      <w:r w:rsidRPr="00520935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</w:t>
      </w:r>
      <w:proofErr w:type="gramEnd"/>
      <w:r w:rsidRPr="0052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35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520935">
        <w:rPr>
          <w:rFonts w:ascii="Times New Roman" w:hAnsi="Times New Roman" w:cs="Times New Roman"/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w:anchor="P1752" w:history="1">
        <w:r w:rsidRPr="00520935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Pr="0052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ЗК РФ</w:t>
      </w:r>
      <w:r w:rsidR="001B4071">
        <w:rPr>
          <w:rFonts w:ascii="Times New Roman" w:hAnsi="Times New Roman" w:cs="Times New Roman"/>
          <w:sz w:val="28"/>
          <w:szCs w:val="28"/>
        </w:rPr>
        <w:t>.</w:t>
      </w:r>
      <w:r w:rsidR="005D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8E" w:rsidRPr="00E37978" w:rsidRDefault="00FC768E" w:rsidP="00E161C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37978">
        <w:rPr>
          <w:sz w:val="28"/>
          <w:szCs w:val="28"/>
        </w:rPr>
        <w:t>Согласно данным Управления федеральной службы государственной регистрации, кадастра и картографии по Мурманской области</w:t>
      </w:r>
      <w:r w:rsidR="00E161C1" w:rsidRPr="00E37978">
        <w:rPr>
          <w:sz w:val="28"/>
          <w:szCs w:val="28"/>
        </w:rPr>
        <w:t xml:space="preserve"> с</w:t>
      </w:r>
      <w:r w:rsidRPr="00E37978">
        <w:rPr>
          <w:sz w:val="28"/>
          <w:szCs w:val="28"/>
        </w:rPr>
        <w:t>ведения об имеющихся объектах недвижимости, а также объектах незавершенного строительства</w:t>
      </w:r>
      <w:r w:rsidR="00E37978" w:rsidRPr="00E37978">
        <w:rPr>
          <w:sz w:val="28"/>
          <w:szCs w:val="28"/>
        </w:rPr>
        <w:t>,</w:t>
      </w:r>
      <w:r w:rsidRPr="00E37978">
        <w:rPr>
          <w:sz w:val="28"/>
          <w:szCs w:val="28"/>
        </w:rPr>
        <w:t xml:space="preserve"> </w:t>
      </w:r>
      <w:r w:rsidR="003E3CCB" w:rsidRPr="00E37978">
        <w:rPr>
          <w:rFonts w:eastAsiaTheme="minorHAnsi"/>
          <w:sz w:val="28"/>
          <w:szCs w:val="28"/>
          <w:lang w:eastAsia="en-US"/>
        </w:rPr>
        <w:t>в том числе находящихся в государственной или муниципальной собственности</w:t>
      </w:r>
      <w:r w:rsidRPr="00E37978">
        <w:rPr>
          <w:sz w:val="28"/>
          <w:szCs w:val="28"/>
        </w:rPr>
        <w:t xml:space="preserve"> </w:t>
      </w:r>
      <w:r w:rsidR="00E161C1" w:rsidRPr="00E37978">
        <w:rPr>
          <w:sz w:val="28"/>
          <w:szCs w:val="28"/>
        </w:rPr>
        <w:t xml:space="preserve">на упомянутом участке  отсутствуют. Таким образом, </w:t>
      </w:r>
      <w:r w:rsidR="003E3CCB" w:rsidRPr="00E37978">
        <w:rPr>
          <w:sz w:val="28"/>
          <w:szCs w:val="28"/>
        </w:rPr>
        <w:t>отсутствуют ограничения для проведения аукциона на право заключения договора аренды земельного участка</w:t>
      </w:r>
      <w:r w:rsidRPr="00E37978">
        <w:rPr>
          <w:rFonts w:eastAsiaTheme="minorHAnsi"/>
          <w:sz w:val="28"/>
          <w:szCs w:val="28"/>
          <w:lang w:eastAsia="en-US"/>
        </w:rPr>
        <w:t>,</w:t>
      </w:r>
      <w:r w:rsidR="00E37978" w:rsidRPr="00E37978">
        <w:rPr>
          <w:rFonts w:eastAsiaTheme="minorHAnsi"/>
          <w:sz w:val="28"/>
          <w:szCs w:val="28"/>
          <w:lang w:eastAsia="en-US"/>
        </w:rPr>
        <w:t xml:space="preserve"> государственная собственность на который не разграничена и</w:t>
      </w:r>
      <w:r w:rsidR="00D166E5" w:rsidRPr="00E37978">
        <w:rPr>
          <w:rFonts w:eastAsiaTheme="minorHAnsi"/>
          <w:sz w:val="28"/>
          <w:szCs w:val="28"/>
          <w:lang w:eastAsia="en-US"/>
        </w:rPr>
        <w:t>, как следствие, не является ограничением доступа к участию в торгах заинтересованных лиц.</w:t>
      </w:r>
    </w:p>
    <w:p w:rsidR="00131442" w:rsidRPr="00C43494" w:rsidRDefault="00131442" w:rsidP="008F164C">
      <w:pPr>
        <w:ind w:firstLine="708"/>
        <w:jc w:val="both"/>
        <w:rPr>
          <w:sz w:val="28"/>
          <w:szCs w:val="28"/>
        </w:rPr>
      </w:pPr>
    </w:p>
    <w:p w:rsidR="00131442" w:rsidRDefault="00407F31" w:rsidP="008F1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4AA" w:rsidRPr="00E710BD" w:rsidRDefault="001174AA" w:rsidP="00FC768E">
      <w:pPr>
        <w:jc w:val="both"/>
        <w:rPr>
          <w:rFonts w:eastAsiaTheme="minorHAnsi"/>
          <w:sz w:val="28"/>
          <w:szCs w:val="28"/>
          <w:lang w:eastAsia="en-US"/>
        </w:rPr>
      </w:pPr>
    </w:p>
    <w:p w:rsidR="001174AA" w:rsidRDefault="001174AA" w:rsidP="008F164C">
      <w:pPr>
        <w:jc w:val="both"/>
        <w:rPr>
          <w:sz w:val="28"/>
          <w:szCs w:val="28"/>
        </w:rPr>
      </w:pPr>
    </w:p>
    <w:p w:rsidR="000D4CA5" w:rsidRDefault="000D4CA5" w:rsidP="000D4C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CA5" w:rsidRPr="00FA3135" w:rsidRDefault="000D4CA5" w:rsidP="000D4CA5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A3135">
        <w:rPr>
          <w:b/>
          <w:sz w:val="28"/>
          <w:szCs w:val="28"/>
        </w:rPr>
        <w:t xml:space="preserve">иректор МКУ </w:t>
      </w:r>
    </w:p>
    <w:p w:rsidR="000D4CA5" w:rsidRPr="00FA3135" w:rsidRDefault="000D4CA5" w:rsidP="000D4CA5">
      <w:pPr>
        <w:pStyle w:val="a4"/>
        <w:ind w:firstLine="0"/>
        <w:rPr>
          <w:b/>
          <w:sz w:val="28"/>
          <w:szCs w:val="28"/>
        </w:rPr>
      </w:pPr>
      <w:r w:rsidRPr="00FA3135">
        <w:rPr>
          <w:b/>
          <w:sz w:val="28"/>
          <w:szCs w:val="28"/>
        </w:rPr>
        <w:t>«</w:t>
      </w:r>
      <w:proofErr w:type="gramStart"/>
      <w:r w:rsidRPr="00FA3135">
        <w:rPr>
          <w:b/>
          <w:sz w:val="28"/>
          <w:szCs w:val="28"/>
        </w:rPr>
        <w:t>СМИ</w:t>
      </w:r>
      <w:proofErr w:type="gramEnd"/>
      <w:r w:rsidRPr="00FA3135">
        <w:rPr>
          <w:b/>
          <w:sz w:val="28"/>
          <w:szCs w:val="28"/>
        </w:rPr>
        <w:t xml:space="preserve"> ЗАТО Александровск»                                                 </w:t>
      </w:r>
      <w:r>
        <w:rPr>
          <w:b/>
          <w:sz w:val="28"/>
          <w:szCs w:val="28"/>
        </w:rPr>
        <w:t xml:space="preserve">     Ю.А. Короткова </w:t>
      </w:r>
    </w:p>
    <w:p w:rsidR="000D4CA5" w:rsidRDefault="000D4CA5" w:rsidP="000D4CA5">
      <w:pPr>
        <w:pStyle w:val="a4"/>
        <w:ind w:firstLine="0"/>
        <w:rPr>
          <w:i/>
          <w:sz w:val="28"/>
          <w:szCs w:val="28"/>
        </w:rPr>
      </w:pPr>
    </w:p>
    <w:p w:rsidR="000D4CA5" w:rsidRDefault="000D4CA5" w:rsidP="000D4CA5">
      <w:pPr>
        <w:pStyle w:val="a4"/>
        <w:ind w:firstLine="0"/>
        <w:rPr>
          <w:i/>
          <w:sz w:val="28"/>
          <w:szCs w:val="28"/>
        </w:rPr>
      </w:pPr>
    </w:p>
    <w:sectPr w:rsidR="000D4CA5" w:rsidSect="008F1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5"/>
    <w:rsid w:val="00000355"/>
    <w:rsid w:val="000D4CA5"/>
    <w:rsid w:val="001174AA"/>
    <w:rsid w:val="00131442"/>
    <w:rsid w:val="001B4071"/>
    <w:rsid w:val="002D787C"/>
    <w:rsid w:val="00351F65"/>
    <w:rsid w:val="00356205"/>
    <w:rsid w:val="003A07E3"/>
    <w:rsid w:val="003E3CCB"/>
    <w:rsid w:val="00407F31"/>
    <w:rsid w:val="00420789"/>
    <w:rsid w:val="0044786C"/>
    <w:rsid w:val="00451051"/>
    <w:rsid w:val="00464364"/>
    <w:rsid w:val="00520935"/>
    <w:rsid w:val="005D2A3F"/>
    <w:rsid w:val="006A79D4"/>
    <w:rsid w:val="0074682A"/>
    <w:rsid w:val="00780174"/>
    <w:rsid w:val="007D7EDD"/>
    <w:rsid w:val="008F164C"/>
    <w:rsid w:val="009104C4"/>
    <w:rsid w:val="00A96885"/>
    <w:rsid w:val="00C37672"/>
    <w:rsid w:val="00C43494"/>
    <w:rsid w:val="00C963F9"/>
    <w:rsid w:val="00D165AE"/>
    <w:rsid w:val="00D166E5"/>
    <w:rsid w:val="00D828B9"/>
    <w:rsid w:val="00E161C1"/>
    <w:rsid w:val="00E37978"/>
    <w:rsid w:val="00E56242"/>
    <w:rsid w:val="00E710BD"/>
    <w:rsid w:val="00EE66D8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CA5"/>
    <w:pPr>
      <w:spacing w:before="240" w:after="240"/>
    </w:pPr>
  </w:style>
  <w:style w:type="paragraph" w:styleId="a4">
    <w:name w:val="Body Text Indent"/>
    <w:basedOn w:val="a"/>
    <w:link w:val="a5"/>
    <w:rsid w:val="000D4CA5"/>
    <w:pPr>
      <w:ind w:firstLine="708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D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CA5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52093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CA5"/>
    <w:pPr>
      <w:spacing w:before="240" w:after="240"/>
    </w:pPr>
  </w:style>
  <w:style w:type="paragraph" w:styleId="a4">
    <w:name w:val="Body Text Indent"/>
    <w:basedOn w:val="a"/>
    <w:link w:val="a5"/>
    <w:rsid w:val="000D4CA5"/>
    <w:pPr>
      <w:ind w:firstLine="708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D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4CA5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52093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7DF1347C98F79900CDA60DB047AB892B215A6C86E5A1FACA6DB18E3455F73C946FA499F105A50DEA0F8597EFCEB4793DF6E19E1A0C03W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NikitinaAS</dc:creator>
  <cp:lastModifiedBy>Смирнова Ольга Владимировна</cp:lastModifiedBy>
  <cp:revision>3</cp:revision>
  <cp:lastPrinted>2021-03-30T13:13:00Z</cp:lastPrinted>
  <dcterms:created xsi:type="dcterms:W3CDTF">2021-03-30T13:34:00Z</dcterms:created>
  <dcterms:modified xsi:type="dcterms:W3CDTF">2021-03-30T13:38:00Z</dcterms:modified>
</cp:coreProperties>
</file>